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8303" w14:textId="7D8D03D7" w:rsidR="00A44C2F" w:rsidRPr="00971B15" w:rsidRDefault="00A44C2F" w:rsidP="00971B15">
      <w:pPr>
        <w:spacing w:before="120" w:after="0" w:line="240" w:lineRule="auto"/>
        <w:jc w:val="center"/>
        <w:rPr>
          <w:rFonts w:ascii="Times New Roman" w:eastAsia="Calibri" w:hAnsi="Times New Roman"/>
          <w:b/>
          <w:bCs/>
          <w:sz w:val="28"/>
          <w:szCs w:val="28"/>
        </w:rPr>
      </w:pPr>
      <w:r w:rsidRPr="00971B15">
        <w:rPr>
          <w:rFonts w:ascii="Times New Roman" w:eastAsia="Calibri" w:hAnsi="Times New Roman"/>
          <w:b/>
          <w:bCs/>
          <w:sz w:val="28"/>
          <w:szCs w:val="28"/>
        </w:rPr>
        <w:t>P</w:t>
      </w:r>
      <w:r w:rsidR="00971B15">
        <w:rPr>
          <w:rFonts w:ascii="Times New Roman" w:eastAsia="Calibri" w:hAnsi="Times New Roman"/>
          <w:b/>
          <w:bCs/>
          <w:sz w:val="28"/>
          <w:szCs w:val="28"/>
        </w:rPr>
        <w:t>hụ lục</w:t>
      </w:r>
      <w:r w:rsidRPr="00971B15">
        <w:rPr>
          <w:rFonts w:ascii="Times New Roman" w:eastAsia="Calibri" w:hAnsi="Times New Roman"/>
          <w:b/>
          <w:bCs/>
          <w:sz w:val="28"/>
          <w:szCs w:val="28"/>
        </w:rPr>
        <w:t xml:space="preserve"> III</w:t>
      </w:r>
    </w:p>
    <w:p w14:paraId="340B5515" w14:textId="56F39E6F" w:rsidR="00971B15" w:rsidRPr="00971B15" w:rsidRDefault="00971B15" w:rsidP="00971B15">
      <w:pPr>
        <w:spacing w:before="120" w:after="0" w:line="240" w:lineRule="auto"/>
        <w:jc w:val="center"/>
        <w:rPr>
          <w:rFonts w:ascii="Times New Roman" w:eastAsia="Calibri" w:hAnsi="Times New Roman" w:cs="Times New Roman"/>
          <w:b/>
          <w:bCs/>
          <w:sz w:val="24"/>
          <w:szCs w:val="24"/>
        </w:rPr>
      </w:pPr>
      <w:r w:rsidRPr="00971B15">
        <w:rPr>
          <w:rFonts w:ascii="Times New Roman" w:eastAsia="Calibri" w:hAnsi="Times New Roman" w:cs="Times New Roman"/>
          <w:b/>
          <w:bCs/>
          <w:sz w:val="24"/>
          <w:szCs w:val="24"/>
        </w:rPr>
        <w:t>TIÊU CHÍ, THANG ĐIỂM</w:t>
      </w:r>
      <w:r>
        <w:rPr>
          <w:rFonts w:ascii="Times New Roman" w:eastAsia="Calibri" w:hAnsi="Times New Roman" w:cs="Times New Roman"/>
          <w:b/>
          <w:bCs/>
          <w:sz w:val="24"/>
          <w:szCs w:val="24"/>
        </w:rPr>
        <w:t xml:space="preserve"> </w:t>
      </w:r>
      <w:r w:rsidRPr="00971B15">
        <w:rPr>
          <w:rFonts w:ascii="Times New Roman" w:eastAsia="Calibri" w:hAnsi="Times New Roman" w:cs="Times New Roman"/>
          <w:b/>
          <w:bCs/>
          <w:sz w:val="24"/>
          <w:szCs w:val="24"/>
        </w:rPr>
        <w:t>ĐÁNH GIÁ, XẾP LOẠI NGƯỜI CAI NGHIỆN MA TÚY TẠI CƠ SỞ CAI NGHIỆN MA TÚY</w:t>
      </w:r>
      <w:r w:rsidR="00434B05">
        <w:rPr>
          <w:rFonts w:ascii="Times New Roman" w:eastAsia="Calibri" w:hAnsi="Times New Roman" w:cs="Times New Roman"/>
          <w:b/>
          <w:bCs/>
          <w:sz w:val="24"/>
          <w:szCs w:val="24"/>
        </w:rPr>
        <w:t xml:space="preserve"> CÔNG LẬP</w:t>
      </w:r>
    </w:p>
    <w:p w14:paraId="18FE373D" w14:textId="77777777" w:rsidR="00971B15" w:rsidRDefault="00971B15" w:rsidP="00A44C2F">
      <w:pPr>
        <w:pStyle w:val="Header"/>
        <w:jc w:val="center"/>
        <w:rPr>
          <w:rFonts w:ascii="Times New Roman" w:hAnsi="Times New Roman"/>
          <w:i/>
          <w:sz w:val="26"/>
          <w:szCs w:val="26"/>
        </w:rPr>
      </w:pPr>
    </w:p>
    <w:p w14:paraId="65637283" w14:textId="7350488A" w:rsidR="00A44C2F" w:rsidRPr="00A44C2F" w:rsidRDefault="00A44C2F" w:rsidP="00A44C2F">
      <w:pPr>
        <w:pStyle w:val="Header"/>
        <w:jc w:val="center"/>
        <w:rPr>
          <w:rFonts w:ascii="Times New Roman" w:hAnsi="Times New Roman"/>
          <w:i/>
          <w:sz w:val="26"/>
          <w:szCs w:val="26"/>
        </w:rPr>
      </w:pPr>
      <w:r w:rsidRPr="00D63092">
        <w:rPr>
          <w:rFonts w:ascii="Times New Roman" w:hAnsi="Times New Roman"/>
          <w:i/>
          <w:sz w:val="26"/>
          <w:szCs w:val="26"/>
        </w:rPr>
        <w:t xml:space="preserve">(Ban hành kèm theo Thông tư số </w:t>
      </w:r>
      <w:r w:rsidR="000C75FC">
        <w:rPr>
          <w:rFonts w:ascii="Times New Roman" w:hAnsi="Times New Roman"/>
          <w:i/>
          <w:sz w:val="26"/>
          <w:szCs w:val="26"/>
        </w:rPr>
        <w:t>79</w:t>
      </w:r>
      <w:r w:rsidR="00971B15">
        <w:rPr>
          <w:rFonts w:ascii="Times New Roman" w:hAnsi="Times New Roman"/>
          <w:i/>
          <w:sz w:val="26"/>
          <w:szCs w:val="26"/>
        </w:rPr>
        <w:t>/</w:t>
      </w:r>
      <w:r w:rsidR="00FA0986">
        <w:rPr>
          <w:rFonts w:ascii="Times New Roman" w:hAnsi="Times New Roman"/>
          <w:i/>
          <w:sz w:val="26"/>
          <w:szCs w:val="26"/>
        </w:rPr>
        <w:t>2026/</w:t>
      </w:r>
      <w:r w:rsidR="00971B15">
        <w:rPr>
          <w:rFonts w:ascii="Times New Roman" w:hAnsi="Times New Roman"/>
          <w:i/>
          <w:sz w:val="26"/>
          <w:szCs w:val="26"/>
        </w:rPr>
        <w:t>TT-BCA</w:t>
      </w:r>
      <w:r w:rsidRPr="00D63092">
        <w:rPr>
          <w:rFonts w:ascii="Times New Roman" w:hAnsi="Times New Roman"/>
          <w:i/>
          <w:sz w:val="26"/>
          <w:szCs w:val="26"/>
        </w:rPr>
        <w:t xml:space="preserve"> ngày</w:t>
      </w:r>
      <w:r w:rsidR="000C75FC">
        <w:rPr>
          <w:rFonts w:ascii="Times New Roman" w:hAnsi="Times New Roman"/>
          <w:i/>
          <w:sz w:val="26"/>
          <w:szCs w:val="26"/>
        </w:rPr>
        <w:t xml:space="preserve"> 05</w:t>
      </w:r>
      <w:r w:rsidRPr="00D63092">
        <w:rPr>
          <w:rFonts w:ascii="Times New Roman" w:hAnsi="Times New Roman"/>
          <w:i/>
          <w:sz w:val="26"/>
          <w:szCs w:val="26"/>
        </w:rPr>
        <w:t xml:space="preserve"> tháng</w:t>
      </w:r>
      <w:r w:rsidR="000C75FC">
        <w:rPr>
          <w:rFonts w:ascii="Times New Roman" w:hAnsi="Times New Roman"/>
          <w:i/>
          <w:sz w:val="26"/>
          <w:szCs w:val="26"/>
        </w:rPr>
        <w:t xml:space="preserve"> 6</w:t>
      </w:r>
      <w:r w:rsidRPr="00D63092">
        <w:rPr>
          <w:rFonts w:ascii="Times New Roman" w:hAnsi="Times New Roman"/>
          <w:i/>
          <w:sz w:val="26"/>
          <w:szCs w:val="26"/>
        </w:rPr>
        <w:t xml:space="preserve"> năm 2026 </w:t>
      </w:r>
      <w:r w:rsidRPr="00D63092">
        <w:rPr>
          <w:rFonts w:ascii="Times New Roman" w:hAnsi="Times New Roman"/>
          <w:i/>
          <w:sz w:val="26"/>
          <w:szCs w:val="26"/>
        </w:rPr>
        <w:br/>
        <w:t>của Bộ trưởng Bộ Công an)</w:t>
      </w:r>
    </w:p>
    <w:p w14:paraId="34C348C0" w14:textId="77777777" w:rsidR="00A44C2F" w:rsidRDefault="00A44C2F" w:rsidP="00A44C2F">
      <w:pPr>
        <w:spacing w:after="0" w:line="240" w:lineRule="auto"/>
        <w:jc w:val="center"/>
        <w:rPr>
          <w:rFonts w:ascii="Times New Roman" w:eastAsia="Calibri" w:hAnsi="Times New Roman" w:cs="Times New Roman"/>
          <w:b/>
          <w:bCs/>
          <w:sz w:val="28"/>
          <w:szCs w:val="28"/>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389"/>
        <w:gridCol w:w="967"/>
      </w:tblGrid>
      <w:tr w:rsidR="00A44C2F" w:rsidRPr="00970B29" w14:paraId="7BC46B20" w14:textId="77777777" w:rsidTr="00697B86">
        <w:trPr>
          <w:trHeight w:val="427"/>
          <w:jc w:val="center"/>
        </w:trPr>
        <w:tc>
          <w:tcPr>
            <w:tcW w:w="851" w:type="dxa"/>
            <w:tcBorders>
              <w:top w:val="single" w:sz="4" w:space="0" w:color="auto"/>
              <w:left w:val="single" w:sz="4" w:space="0" w:color="auto"/>
              <w:bottom w:val="single" w:sz="4" w:space="0" w:color="auto"/>
              <w:right w:val="single" w:sz="4" w:space="0" w:color="auto"/>
            </w:tcBorders>
            <w:vAlign w:val="center"/>
          </w:tcPr>
          <w:p w14:paraId="1EAE646E" w14:textId="77777777" w:rsidR="00A44C2F" w:rsidRPr="00970B29" w:rsidRDefault="00A44C2F" w:rsidP="007779FF">
            <w:pPr>
              <w:spacing w:line="240" w:lineRule="auto"/>
              <w:jc w:val="center"/>
              <w:rPr>
                <w:rFonts w:ascii="Times New Roman" w:eastAsia="Calibri" w:hAnsi="Times New Roman" w:cs="Times New Roman"/>
                <w:b/>
                <w:bCs/>
                <w:sz w:val="24"/>
                <w:szCs w:val="24"/>
              </w:rPr>
            </w:pPr>
            <w:r w:rsidRPr="00970B29">
              <w:rPr>
                <w:rFonts w:ascii="Times New Roman" w:eastAsia="Calibri" w:hAnsi="Times New Roman" w:cs="Times New Roman"/>
                <w:b/>
                <w:bCs/>
                <w:sz w:val="24"/>
                <w:szCs w:val="24"/>
              </w:rPr>
              <w:t>TT</w:t>
            </w:r>
          </w:p>
        </w:tc>
        <w:tc>
          <w:tcPr>
            <w:tcW w:w="8389" w:type="dxa"/>
            <w:tcBorders>
              <w:top w:val="single" w:sz="4" w:space="0" w:color="auto"/>
              <w:left w:val="single" w:sz="4" w:space="0" w:color="auto"/>
              <w:bottom w:val="single" w:sz="4" w:space="0" w:color="auto"/>
              <w:right w:val="single" w:sz="4" w:space="0" w:color="auto"/>
            </w:tcBorders>
            <w:vAlign w:val="center"/>
          </w:tcPr>
          <w:p w14:paraId="234F8C21" w14:textId="77777777" w:rsidR="00A44C2F" w:rsidRPr="00970B29" w:rsidRDefault="00A44C2F" w:rsidP="007779FF">
            <w:pPr>
              <w:spacing w:line="240" w:lineRule="auto"/>
              <w:jc w:val="center"/>
              <w:rPr>
                <w:rFonts w:ascii="Times New Roman" w:eastAsia="Calibri" w:hAnsi="Times New Roman" w:cs="Times New Roman"/>
                <w:b/>
                <w:bCs/>
                <w:sz w:val="24"/>
                <w:szCs w:val="24"/>
              </w:rPr>
            </w:pPr>
            <w:r w:rsidRPr="00970B29">
              <w:rPr>
                <w:rFonts w:ascii="Times New Roman" w:eastAsia="Calibri" w:hAnsi="Times New Roman" w:cs="Times New Roman"/>
                <w:b/>
                <w:bCs/>
                <w:sz w:val="24"/>
                <w:szCs w:val="24"/>
              </w:rPr>
              <w:t>Tiêu chí đánh giá</w:t>
            </w:r>
          </w:p>
        </w:tc>
        <w:tc>
          <w:tcPr>
            <w:tcW w:w="967" w:type="dxa"/>
            <w:tcBorders>
              <w:top w:val="single" w:sz="4" w:space="0" w:color="auto"/>
              <w:left w:val="single" w:sz="4" w:space="0" w:color="auto"/>
              <w:bottom w:val="single" w:sz="4" w:space="0" w:color="auto"/>
              <w:right w:val="single" w:sz="4" w:space="0" w:color="auto"/>
            </w:tcBorders>
            <w:vAlign w:val="center"/>
          </w:tcPr>
          <w:p w14:paraId="3DBFA25C" w14:textId="77777777" w:rsidR="00A44C2F" w:rsidRPr="00970B29" w:rsidRDefault="00A44C2F" w:rsidP="007779FF">
            <w:pPr>
              <w:spacing w:line="240" w:lineRule="auto"/>
              <w:jc w:val="center"/>
              <w:rPr>
                <w:rFonts w:ascii="Times New Roman" w:eastAsia="Calibri" w:hAnsi="Times New Roman" w:cs="Times New Roman"/>
                <w:b/>
                <w:bCs/>
                <w:sz w:val="24"/>
                <w:szCs w:val="24"/>
              </w:rPr>
            </w:pPr>
            <w:r w:rsidRPr="00970B29">
              <w:rPr>
                <w:rFonts w:ascii="Times New Roman" w:eastAsia="Calibri" w:hAnsi="Times New Roman" w:cs="Times New Roman"/>
                <w:b/>
                <w:bCs/>
                <w:sz w:val="24"/>
                <w:szCs w:val="24"/>
              </w:rPr>
              <w:t>Thang điểm</w:t>
            </w:r>
          </w:p>
        </w:tc>
      </w:tr>
      <w:tr w:rsidR="00A44C2F" w:rsidRPr="00970B29" w14:paraId="07F8F01B"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394EA44F" w14:textId="77777777" w:rsidR="00A44C2F" w:rsidRPr="00970B29" w:rsidRDefault="00A44C2F" w:rsidP="007779FF">
            <w:pPr>
              <w:spacing w:before="40" w:after="40" w:line="240" w:lineRule="auto"/>
              <w:jc w:val="center"/>
              <w:rPr>
                <w:rFonts w:ascii="Times New Roman" w:eastAsia="Calibri" w:hAnsi="Times New Roman" w:cs="Times New Roman"/>
                <w:b/>
                <w:sz w:val="24"/>
                <w:szCs w:val="24"/>
              </w:rPr>
            </w:pPr>
            <w:r w:rsidRPr="00970B29">
              <w:rPr>
                <w:rFonts w:ascii="Times New Roman" w:eastAsia="Calibri" w:hAnsi="Times New Roman" w:cs="Times New Roman"/>
                <w:b/>
                <w:sz w:val="24"/>
                <w:szCs w:val="24"/>
              </w:rPr>
              <w:t>I</w:t>
            </w:r>
          </w:p>
        </w:tc>
        <w:tc>
          <w:tcPr>
            <w:tcW w:w="8389" w:type="dxa"/>
            <w:tcBorders>
              <w:top w:val="single" w:sz="4" w:space="0" w:color="auto"/>
              <w:left w:val="single" w:sz="4" w:space="0" w:color="auto"/>
              <w:bottom w:val="single" w:sz="4" w:space="0" w:color="auto"/>
              <w:right w:val="single" w:sz="4" w:space="0" w:color="auto"/>
            </w:tcBorders>
          </w:tcPr>
          <w:p w14:paraId="190243F1" w14:textId="77777777" w:rsidR="00A44C2F" w:rsidRPr="00970B29" w:rsidRDefault="00A44C2F" w:rsidP="007779FF">
            <w:pPr>
              <w:spacing w:before="40" w:after="40" w:line="240" w:lineRule="auto"/>
              <w:jc w:val="both"/>
              <w:rPr>
                <w:rFonts w:ascii="Times New Roman" w:eastAsia="Calibri" w:hAnsi="Times New Roman" w:cs="Times New Roman"/>
                <w:b/>
                <w:sz w:val="24"/>
                <w:szCs w:val="24"/>
              </w:rPr>
            </w:pPr>
            <w:r w:rsidRPr="00970B29">
              <w:rPr>
                <w:rFonts w:ascii="Times New Roman" w:eastAsia="Calibri" w:hAnsi="Times New Roman" w:cs="Times New Roman"/>
                <w:b/>
                <w:sz w:val="24"/>
                <w:szCs w:val="24"/>
              </w:rPr>
              <w:t>THỰC HIỆN QUY TRÌNH CAI NGHIỆN</w:t>
            </w:r>
          </w:p>
        </w:tc>
        <w:tc>
          <w:tcPr>
            <w:tcW w:w="967" w:type="dxa"/>
            <w:tcBorders>
              <w:top w:val="single" w:sz="4" w:space="0" w:color="auto"/>
              <w:left w:val="single" w:sz="4" w:space="0" w:color="auto"/>
              <w:bottom w:val="single" w:sz="4" w:space="0" w:color="auto"/>
              <w:right w:val="single" w:sz="4" w:space="0" w:color="auto"/>
            </w:tcBorders>
          </w:tcPr>
          <w:p w14:paraId="06F534D8" w14:textId="77777777" w:rsidR="00A44C2F" w:rsidRPr="00970B29" w:rsidRDefault="00A44C2F" w:rsidP="007779FF">
            <w:pPr>
              <w:spacing w:before="60" w:after="60" w:line="240" w:lineRule="auto"/>
              <w:jc w:val="right"/>
              <w:rPr>
                <w:rFonts w:ascii="Times New Roman" w:eastAsia="Calibri" w:hAnsi="Times New Roman" w:cs="Times New Roman"/>
                <w:b/>
                <w:sz w:val="24"/>
                <w:szCs w:val="24"/>
              </w:rPr>
            </w:pPr>
          </w:p>
        </w:tc>
      </w:tr>
      <w:tr w:rsidR="00A44C2F" w:rsidRPr="00970B29" w14:paraId="2FCAB85C"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741FE0AC"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w:t>
            </w:r>
          </w:p>
        </w:tc>
        <w:tc>
          <w:tcPr>
            <w:tcW w:w="8389" w:type="dxa"/>
            <w:tcBorders>
              <w:top w:val="single" w:sz="4" w:space="0" w:color="auto"/>
              <w:left w:val="single" w:sz="4" w:space="0" w:color="auto"/>
              <w:bottom w:val="single" w:sz="4" w:space="0" w:color="auto"/>
              <w:right w:val="single" w:sz="4" w:space="0" w:color="auto"/>
            </w:tcBorders>
          </w:tcPr>
          <w:p w14:paraId="05FB0E6A"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Nhận thức rõ tác hại của việc sử dụng trái phép chất ma túy, nghiện ma túy, có thái độ tích cực trong thời gian cai nghiện.</w:t>
            </w:r>
          </w:p>
        </w:tc>
        <w:tc>
          <w:tcPr>
            <w:tcW w:w="967" w:type="dxa"/>
            <w:tcBorders>
              <w:top w:val="single" w:sz="4" w:space="0" w:color="auto"/>
              <w:left w:val="single" w:sz="4" w:space="0" w:color="auto"/>
              <w:bottom w:val="single" w:sz="4" w:space="0" w:color="auto"/>
              <w:right w:val="single" w:sz="4" w:space="0" w:color="auto"/>
            </w:tcBorders>
          </w:tcPr>
          <w:p w14:paraId="0B64A997"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2C5BE04C"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0F0F653C"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2</w:t>
            </w:r>
          </w:p>
        </w:tc>
        <w:tc>
          <w:tcPr>
            <w:tcW w:w="8389" w:type="dxa"/>
            <w:tcBorders>
              <w:top w:val="single" w:sz="4" w:space="0" w:color="auto"/>
              <w:left w:val="single" w:sz="4" w:space="0" w:color="auto"/>
              <w:bottom w:val="single" w:sz="4" w:space="0" w:color="auto"/>
              <w:right w:val="single" w:sz="4" w:space="0" w:color="auto"/>
            </w:tcBorders>
          </w:tcPr>
          <w:p w14:paraId="5CAB7108"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Thực hiện đúng, đủ quy trình, thời gian cai nghiện tại cơ sở cai nghiện.</w:t>
            </w:r>
          </w:p>
        </w:tc>
        <w:tc>
          <w:tcPr>
            <w:tcW w:w="967" w:type="dxa"/>
            <w:tcBorders>
              <w:top w:val="single" w:sz="4" w:space="0" w:color="auto"/>
              <w:left w:val="single" w:sz="4" w:space="0" w:color="auto"/>
              <w:bottom w:val="single" w:sz="4" w:space="0" w:color="auto"/>
              <w:right w:val="single" w:sz="4" w:space="0" w:color="auto"/>
            </w:tcBorders>
          </w:tcPr>
          <w:p w14:paraId="381C2FA0"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05BE5F83"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5BB88EE9"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3</w:t>
            </w:r>
          </w:p>
        </w:tc>
        <w:tc>
          <w:tcPr>
            <w:tcW w:w="8389" w:type="dxa"/>
            <w:tcBorders>
              <w:top w:val="single" w:sz="4" w:space="0" w:color="auto"/>
              <w:left w:val="single" w:sz="4" w:space="0" w:color="auto"/>
              <w:bottom w:val="single" w:sz="4" w:space="0" w:color="auto"/>
              <w:right w:val="single" w:sz="4" w:space="0" w:color="auto"/>
            </w:tcBorders>
          </w:tcPr>
          <w:p w14:paraId="524F6F8A"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Tích cực, tự giác trong học tập chuyên đề, học nghề, các hoạt động giáo dục ngoại khóa theo quy định.</w:t>
            </w:r>
          </w:p>
        </w:tc>
        <w:tc>
          <w:tcPr>
            <w:tcW w:w="967" w:type="dxa"/>
            <w:tcBorders>
              <w:top w:val="single" w:sz="4" w:space="0" w:color="auto"/>
              <w:left w:val="single" w:sz="4" w:space="0" w:color="auto"/>
              <w:bottom w:val="single" w:sz="4" w:space="0" w:color="auto"/>
              <w:right w:val="single" w:sz="4" w:space="0" w:color="auto"/>
            </w:tcBorders>
          </w:tcPr>
          <w:p w14:paraId="4C76D461"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1B4A89C3"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7362E8FF" w14:textId="77777777" w:rsidR="00A44C2F" w:rsidRPr="00970B29" w:rsidRDefault="00A44C2F" w:rsidP="007779FF">
            <w:pPr>
              <w:spacing w:before="40" w:after="40" w:line="240" w:lineRule="auto"/>
              <w:jc w:val="center"/>
              <w:rPr>
                <w:rFonts w:ascii="Times New Roman" w:eastAsia="Calibri" w:hAnsi="Times New Roman" w:cs="Times New Roman"/>
                <w:b/>
                <w:sz w:val="24"/>
                <w:szCs w:val="24"/>
              </w:rPr>
            </w:pPr>
            <w:r w:rsidRPr="00970B29">
              <w:rPr>
                <w:rFonts w:ascii="Times New Roman" w:eastAsia="Calibri" w:hAnsi="Times New Roman" w:cs="Times New Roman"/>
                <w:b/>
                <w:sz w:val="24"/>
                <w:szCs w:val="24"/>
              </w:rPr>
              <w:t>II</w:t>
            </w:r>
          </w:p>
        </w:tc>
        <w:tc>
          <w:tcPr>
            <w:tcW w:w="8389" w:type="dxa"/>
            <w:tcBorders>
              <w:top w:val="single" w:sz="4" w:space="0" w:color="auto"/>
              <w:left w:val="single" w:sz="4" w:space="0" w:color="auto"/>
              <w:bottom w:val="single" w:sz="4" w:space="0" w:color="auto"/>
              <w:right w:val="single" w:sz="4" w:space="0" w:color="auto"/>
            </w:tcBorders>
          </w:tcPr>
          <w:p w14:paraId="3491789F" w14:textId="77777777" w:rsidR="00A44C2F" w:rsidRPr="00970B29" w:rsidRDefault="00A44C2F" w:rsidP="007779FF">
            <w:pPr>
              <w:spacing w:before="40" w:after="40" w:line="240" w:lineRule="auto"/>
              <w:jc w:val="both"/>
              <w:rPr>
                <w:rFonts w:ascii="Times New Roman" w:eastAsia="Calibri" w:hAnsi="Times New Roman" w:cs="Times New Roman"/>
                <w:b/>
                <w:sz w:val="24"/>
                <w:szCs w:val="24"/>
              </w:rPr>
            </w:pPr>
            <w:r w:rsidRPr="00970B29">
              <w:rPr>
                <w:rFonts w:ascii="Times New Roman" w:eastAsia="Calibri" w:hAnsi="Times New Roman" w:cs="Times New Roman"/>
                <w:b/>
                <w:sz w:val="24"/>
                <w:szCs w:val="24"/>
              </w:rPr>
              <w:t>THAM GIA LAO ĐỘNG TRỊ LIỆU</w:t>
            </w:r>
          </w:p>
        </w:tc>
        <w:tc>
          <w:tcPr>
            <w:tcW w:w="967" w:type="dxa"/>
            <w:tcBorders>
              <w:top w:val="single" w:sz="4" w:space="0" w:color="auto"/>
              <w:left w:val="single" w:sz="4" w:space="0" w:color="auto"/>
              <w:bottom w:val="single" w:sz="4" w:space="0" w:color="auto"/>
              <w:right w:val="single" w:sz="4" w:space="0" w:color="auto"/>
            </w:tcBorders>
          </w:tcPr>
          <w:p w14:paraId="4BCD3A83" w14:textId="77777777" w:rsidR="00A44C2F" w:rsidRPr="00970B29" w:rsidRDefault="00A44C2F" w:rsidP="007779FF">
            <w:pPr>
              <w:spacing w:before="40" w:after="40" w:line="240" w:lineRule="auto"/>
              <w:jc w:val="center"/>
              <w:rPr>
                <w:rFonts w:ascii="Times New Roman" w:eastAsia="Calibri" w:hAnsi="Times New Roman" w:cs="Times New Roman"/>
                <w:b/>
                <w:sz w:val="24"/>
                <w:szCs w:val="24"/>
              </w:rPr>
            </w:pPr>
          </w:p>
        </w:tc>
      </w:tr>
      <w:tr w:rsidR="00A44C2F" w:rsidRPr="00970B29" w14:paraId="570FCE6C"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1593ACF9"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4</w:t>
            </w:r>
          </w:p>
        </w:tc>
        <w:tc>
          <w:tcPr>
            <w:tcW w:w="8389" w:type="dxa"/>
            <w:tcBorders>
              <w:top w:val="single" w:sz="4" w:space="0" w:color="auto"/>
              <w:left w:val="single" w:sz="4" w:space="0" w:color="auto"/>
              <w:bottom w:val="single" w:sz="4" w:space="0" w:color="auto"/>
              <w:right w:val="single" w:sz="4" w:space="0" w:color="auto"/>
            </w:tcBorders>
          </w:tcPr>
          <w:p w14:paraId="5D5F8999"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Tham gia đầy đủ 100% thời gian lao động trị liệu; lao động trị liệu có chất lượng, hiệu quả, hoàn thành 100% định mức công việc.</w:t>
            </w:r>
          </w:p>
        </w:tc>
        <w:tc>
          <w:tcPr>
            <w:tcW w:w="967" w:type="dxa"/>
            <w:tcBorders>
              <w:top w:val="single" w:sz="4" w:space="0" w:color="auto"/>
              <w:left w:val="single" w:sz="4" w:space="0" w:color="auto"/>
              <w:bottom w:val="single" w:sz="4" w:space="0" w:color="auto"/>
              <w:right w:val="single" w:sz="4" w:space="0" w:color="auto"/>
            </w:tcBorders>
          </w:tcPr>
          <w:p w14:paraId="352E94D0"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52B88A96"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146EDD6E"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5</w:t>
            </w:r>
          </w:p>
        </w:tc>
        <w:tc>
          <w:tcPr>
            <w:tcW w:w="8389" w:type="dxa"/>
            <w:tcBorders>
              <w:top w:val="single" w:sz="4" w:space="0" w:color="auto"/>
              <w:left w:val="single" w:sz="4" w:space="0" w:color="auto"/>
              <w:bottom w:val="single" w:sz="4" w:space="0" w:color="auto"/>
              <w:right w:val="single" w:sz="4" w:space="0" w:color="auto"/>
            </w:tcBorders>
          </w:tcPr>
          <w:p w14:paraId="7C31706A"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Thực hiện nghiêm túc kỷ luật, an toàn, vệ sinh lao động, có tinh thần giúp đỡ người cai nghiện khác trong công việc.</w:t>
            </w:r>
          </w:p>
        </w:tc>
        <w:tc>
          <w:tcPr>
            <w:tcW w:w="967" w:type="dxa"/>
            <w:tcBorders>
              <w:top w:val="single" w:sz="4" w:space="0" w:color="auto"/>
              <w:left w:val="single" w:sz="4" w:space="0" w:color="auto"/>
              <w:bottom w:val="single" w:sz="4" w:space="0" w:color="auto"/>
              <w:right w:val="single" w:sz="4" w:space="0" w:color="auto"/>
            </w:tcBorders>
          </w:tcPr>
          <w:p w14:paraId="0FB2A033"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65A75206"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0CA96FF7" w14:textId="77777777" w:rsidR="00A44C2F" w:rsidRPr="00970B29" w:rsidRDefault="00A44C2F" w:rsidP="007779FF">
            <w:pPr>
              <w:spacing w:before="40" w:after="40" w:line="240" w:lineRule="auto"/>
              <w:jc w:val="center"/>
              <w:rPr>
                <w:rFonts w:ascii="Times New Roman" w:eastAsia="Calibri" w:hAnsi="Times New Roman" w:cs="Times New Roman"/>
                <w:b/>
                <w:sz w:val="24"/>
                <w:szCs w:val="24"/>
              </w:rPr>
            </w:pPr>
            <w:r w:rsidRPr="00970B29">
              <w:rPr>
                <w:rFonts w:ascii="Times New Roman" w:eastAsia="Calibri" w:hAnsi="Times New Roman" w:cs="Times New Roman"/>
                <w:b/>
                <w:sz w:val="24"/>
                <w:szCs w:val="24"/>
              </w:rPr>
              <w:t>III</w:t>
            </w:r>
          </w:p>
        </w:tc>
        <w:tc>
          <w:tcPr>
            <w:tcW w:w="8389" w:type="dxa"/>
            <w:tcBorders>
              <w:top w:val="single" w:sz="4" w:space="0" w:color="auto"/>
              <w:left w:val="single" w:sz="4" w:space="0" w:color="auto"/>
              <w:bottom w:val="single" w:sz="4" w:space="0" w:color="auto"/>
              <w:right w:val="single" w:sz="4" w:space="0" w:color="auto"/>
            </w:tcBorders>
          </w:tcPr>
          <w:p w14:paraId="5B39178B" w14:textId="77777777" w:rsidR="00A44C2F" w:rsidRPr="00970B29" w:rsidRDefault="00A44C2F" w:rsidP="007779FF">
            <w:pPr>
              <w:spacing w:before="40" w:after="40" w:line="240" w:lineRule="auto"/>
              <w:rPr>
                <w:rFonts w:ascii="Times New Roman" w:eastAsia="Calibri" w:hAnsi="Times New Roman" w:cs="Times New Roman"/>
                <w:b/>
                <w:sz w:val="24"/>
                <w:szCs w:val="24"/>
              </w:rPr>
            </w:pPr>
            <w:r w:rsidRPr="00970B29">
              <w:rPr>
                <w:rFonts w:ascii="Times New Roman" w:eastAsia="Calibri" w:hAnsi="Times New Roman" w:cs="Times New Roman"/>
                <w:b/>
                <w:sz w:val="24"/>
                <w:szCs w:val="24"/>
              </w:rPr>
              <w:t>CHẤP HÀNH NỘI QUY, QUY CHẾ CỦA CƠ SỞ</w:t>
            </w:r>
          </w:p>
        </w:tc>
        <w:tc>
          <w:tcPr>
            <w:tcW w:w="967" w:type="dxa"/>
            <w:tcBorders>
              <w:top w:val="single" w:sz="4" w:space="0" w:color="auto"/>
              <w:left w:val="single" w:sz="4" w:space="0" w:color="auto"/>
              <w:bottom w:val="single" w:sz="4" w:space="0" w:color="auto"/>
              <w:right w:val="single" w:sz="4" w:space="0" w:color="auto"/>
            </w:tcBorders>
          </w:tcPr>
          <w:p w14:paraId="38490DE8" w14:textId="77777777" w:rsidR="00A44C2F" w:rsidRPr="00970B29" w:rsidRDefault="00A44C2F" w:rsidP="007779FF">
            <w:pPr>
              <w:spacing w:before="40" w:after="40" w:line="240" w:lineRule="auto"/>
              <w:rPr>
                <w:rFonts w:ascii="Times New Roman" w:eastAsia="Calibri" w:hAnsi="Times New Roman" w:cs="Times New Roman"/>
                <w:b/>
                <w:sz w:val="24"/>
                <w:szCs w:val="24"/>
              </w:rPr>
            </w:pPr>
          </w:p>
        </w:tc>
      </w:tr>
      <w:tr w:rsidR="00A44C2F" w:rsidRPr="00970B29" w14:paraId="0AA6B2EC"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5F029ABA"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6</w:t>
            </w:r>
          </w:p>
        </w:tc>
        <w:tc>
          <w:tcPr>
            <w:tcW w:w="8389" w:type="dxa"/>
            <w:tcBorders>
              <w:top w:val="single" w:sz="4" w:space="0" w:color="auto"/>
              <w:left w:val="single" w:sz="4" w:space="0" w:color="auto"/>
              <w:bottom w:val="single" w:sz="4" w:space="0" w:color="auto"/>
              <w:right w:val="single" w:sz="4" w:space="0" w:color="auto"/>
            </w:tcBorders>
          </w:tcPr>
          <w:p w14:paraId="01F6B6A7" w14:textId="77777777" w:rsidR="00A44C2F" w:rsidRPr="005D4E62" w:rsidRDefault="00A44C2F" w:rsidP="007779FF">
            <w:pPr>
              <w:spacing w:before="40" w:after="40" w:line="240" w:lineRule="auto"/>
              <w:jc w:val="both"/>
              <w:rPr>
                <w:rFonts w:ascii="Times New Roman" w:eastAsia="Calibri" w:hAnsi="Times New Roman" w:cs="Times New Roman"/>
                <w:spacing w:val="-4"/>
                <w:sz w:val="24"/>
                <w:szCs w:val="24"/>
              </w:rPr>
            </w:pPr>
            <w:r w:rsidRPr="005D4E62">
              <w:rPr>
                <w:rFonts w:ascii="Times New Roman" w:eastAsia="Calibri" w:hAnsi="Times New Roman" w:cs="Times New Roman"/>
                <w:spacing w:val="-4"/>
                <w:sz w:val="24"/>
                <w:szCs w:val="24"/>
              </w:rPr>
              <w:t>Thực hiện đúng, đầy đủ, nghiêm túc nội quy, quy chế của cơ sở cai nghiện, các quy định của pháp luật về cai nghiện ma túy, chấp hành sự phân công của người có thẩm quyền.</w:t>
            </w:r>
          </w:p>
        </w:tc>
        <w:tc>
          <w:tcPr>
            <w:tcW w:w="967" w:type="dxa"/>
            <w:tcBorders>
              <w:top w:val="single" w:sz="4" w:space="0" w:color="auto"/>
              <w:left w:val="single" w:sz="4" w:space="0" w:color="auto"/>
              <w:bottom w:val="single" w:sz="4" w:space="0" w:color="auto"/>
              <w:right w:val="single" w:sz="4" w:space="0" w:color="auto"/>
            </w:tcBorders>
          </w:tcPr>
          <w:p w14:paraId="70C9D96A"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1468DAEC"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382AB212"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7</w:t>
            </w:r>
          </w:p>
        </w:tc>
        <w:tc>
          <w:tcPr>
            <w:tcW w:w="8389" w:type="dxa"/>
            <w:tcBorders>
              <w:top w:val="single" w:sz="4" w:space="0" w:color="auto"/>
              <w:left w:val="single" w:sz="4" w:space="0" w:color="auto"/>
              <w:bottom w:val="single" w:sz="4" w:space="0" w:color="auto"/>
              <w:right w:val="single" w:sz="4" w:space="0" w:color="auto"/>
            </w:tcBorders>
          </w:tcPr>
          <w:p w14:paraId="58FE2811" w14:textId="77777777" w:rsidR="00A44C2F" w:rsidRPr="005D4E62" w:rsidRDefault="00A44C2F" w:rsidP="007779FF">
            <w:pPr>
              <w:spacing w:before="40" w:after="40" w:line="240" w:lineRule="auto"/>
              <w:jc w:val="both"/>
              <w:rPr>
                <w:rFonts w:ascii="Times New Roman" w:eastAsia="Calibri" w:hAnsi="Times New Roman" w:cs="Times New Roman"/>
                <w:sz w:val="24"/>
                <w:szCs w:val="24"/>
              </w:rPr>
            </w:pPr>
            <w:r w:rsidRPr="005D4E62">
              <w:rPr>
                <w:rFonts w:ascii="Times New Roman" w:eastAsia="Calibri" w:hAnsi="Times New Roman" w:cs="Times New Roman"/>
                <w:sz w:val="24"/>
                <w:szCs w:val="24"/>
              </w:rPr>
              <w:t xml:space="preserve">Trung thực khai báo, tố giác hành vi vi phạm của </w:t>
            </w:r>
            <w:r w:rsidRPr="005D4E62">
              <w:rPr>
                <w:rFonts w:ascii="Times New Roman" w:eastAsia="Calibri" w:hAnsi="Times New Roman"/>
                <w:bCs/>
                <w:sz w:val="24"/>
                <w:szCs w:val="24"/>
              </w:rPr>
              <w:t>người cai nghiện ma túy</w:t>
            </w:r>
            <w:r w:rsidRPr="005D4E62">
              <w:rPr>
                <w:rFonts w:ascii="Times New Roman" w:eastAsia="Calibri" w:hAnsi="Times New Roman" w:cs="Times New Roman"/>
                <w:sz w:val="24"/>
                <w:szCs w:val="24"/>
              </w:rPr>
              <w:t xml:space="preserve"> khác.</w:t>
            </w:r>
          </w:p>
        </w:tc>
        <w:tc>
          <w:tcPr>
            <w:tcW w:w="967" w:type="dxa"/>
            <w:tcBorders>
              <w:top w:val="single" w:sz="4" w:space="0" w:color="auto"/>
              <w:left w:val="single" w:sz="4" w:space="0" w:color="auto"/>
              <w:bottom w:val="single" w:sz="4" w:space="0" w:color="auto"/>
              <w:right w:val="single" w:sz="4" w:space="0" w:color="auto"/>
            </w:tcBorders>
          </w:tcPr>
          <w:p w14:paraId="2953F19D"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20BECA38"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15A33CC5"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8</w:t>
            </w:r>
          </w:p>
        </w:tc>
        <w:tc>
          <w:tcPr>
            <w:tcW w:w="8389" w:type="dxa"/>
            <w:tcBorders>
              <w:top w:val="single" w:sz="4" w:space="0" w:color="auto"/>
              <w:left w:val="single" w:sz="4" w:space="0" w:color="auto"/>
              <w:bottom w:val="single" w:sz="4" w:space="0" w:color="auto"/>
              <w:right w:val="single" w:sz="4" w:space="0" w:color="auto"/>
            </w:tcBorders>
          </w:tcPr>
          <w:p w14:paraId="325F0B6A" w14:textId="77777777" w:rsidR="00A44C2F" w:rsidRPr="005D4E62" w:rsidRDefault="00A44C2F" w:rsidP="007779FF">
            <w:pPr>
              <w:spacing w:before="40" w:after="40" w:line="240" w:lineRule="auto"/>
              <w:jc w:val="both"/>
              <w:rPr>
                <w:rFonts w:ascii="Times New Roman" w:eastAsia="Calibri" w:hAnsi="Times New Roman" w:cs="Times New Roman"/>
                <w:sz w:val="24"/>
                <w:szCs w:val="24"/>
              </w:rPr>
            </w:pPr>
            <w:r w:rsidRPr="005D4E62">
              <w:rPr>
                <w:rFonts w:ascii="Times New Roman" w:eastAsia="Calibri" w:hAnsi="Times New Roman" w:cs="Times New Roman"/>
                <w:sz w:val="24"/>
                <w:szCs w:val="24"/>
              </w:rPr>
              <w:t xml:space="preserve">Tích cực ngăn chặn, đấu tranh với các biểu hiện tiêu cực, thái độ, hành vi sai phạm của </w:t>
            </w:r>
            <w:r w:rsidRPr="005D4E62">
              <w:rPr>
                <w:rFonts w:ascii="Times New Roman" w:eastAsia="Calibri" w:hAnsi="Times New Roman"/>
                <w:bCs/>
                <w:sz w:val="24"/>
                <w:szCs w:val="24"/>
              </w:rPr>
              <w:t>người cai nghiện ma túy</w:t>
            </w:r>
            <w:r w:rsidRPr="005D4E62">
              <w:rPr>
                <w:rFonts w:ascii="Times New Roman" w:eastAsia="Calibri" w:hAnsi="Times New Roman" w:cs="Times New Roman"/>
                <w:sz w:val="24"/>
                <w:szCs w:val="24"/>
              </w:rPr>
              <w:t xml:space="preserve"> khác.</w:t>
            </w:r>
          </w:p>
        </w:tc>
        <w:tc>
          <w:tcPr>
            <w:tcW w:w="967" w:type="dxa"/>
            <w:tcBorders>
              <w:top w:val="single" w:sz="4" w:space="0" w:color="auto"/>
              <w:left w:val="single" w:sz="4" w:space="0" w:color="auto"/>
              <w:bottom w:val="single" w:sz="4" w:space="0" w:color="auto"/>
              <w:right w:val="single" w:sz="4" w:space="0" w:color="auto"/>
            </w:tcBorders>
          </w:tcPr>
          <w:p w14:paraId="03459DAE"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4A3F3FE2"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52608E0D"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9</w:t>
            </w:r>
          </w:p>
        </w:tc>
        <w:tc>
          <w:tcPr>
            <w:tcW w:w="8389" w:type="dxa"/>
            <w:tcBorders>
              <w:top w:val="single" w:sz="4" w:space="0" w:color="auto"/>
              <w:left w:val="single" w:sz="4" w:space="0" w:color="auto"/>
              <w:bottom w:val="single" w:sz="4" w:space="0" w:color="auto"/>
              <w:right w:val="single" w:sz="4" w:space="0" w:color="auto"/>
            </w:tcBorders>
          </w:tcPr>
          <w:p w14:paraId="5D36730B"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 xml:space="preserve">Thực hiện đúng, đầy đủ, nghiêm túc nếp sống kỷ luật, trật tự, văn minh, giao tiếp, ứng xử văn hóa trong cơ sở cai nghiện. </w:t>
            </w:r>
          </w:p>
        </w:tc>
        <w:tc>
          <w:tcPr>
            <w:tcW w:w="967" w:type="dxa"/>
            <w:tcBorders>
              <w:top w:val="single" w:sz="4" w:space="0" w:color="auto"/>
              <w:left w:val="single" w:sz="4" w:space="0" w:color="auto"/>
              <w:bottom w:val="single" w:sz="4" w:space="0" w:color="auto"/>
              <w:right w:val="single" w:sz="4" w:space="0" w:color="auto"/>
            </w:tcBorders>
          </w:tcPr>
          <w:p w14:paraId="0CE86389"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30DFAA29"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77829505" w14:textId="77777777" w:rsidR="00A44C2F" w:rsidRPr="00970B29" w:rsidRDefault="00A44C2F" w:rsidP="007779FF">
            <w:pPr>
              <w:spacing w:before="40" w:after="4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c>
          <w:tcPr>
            <w:tcW w:w="8389" w:type="dxa"/>
            <w:tcBorders>
              <w:top w:val="single" w:sz="4" w:space="0" w:color="auto"/>
              <w:left w:val="single" w:sz="4" w:space="0" w:color="auto"/>
              <w:bottom w:val="single" w:sz="4" w:space="0" w:color="auto"/>
              <w:right w:val="single" w:sz="4" w:space="0" w:color="auto"/>
            </w:tcBorders>
          </w:tcPr>
          <w:p w14:paraId="679BCB70" w14:textId="77777777" w:rsidR="00A44C2F" w:rsidRPr="00970B29" w:rsidRDefault="00A44C2F" w:rsidP="007779FF">
            <w:pPr>
              <w:spacing w:before="40" w:after="4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 xml:space="preserve">Tích cực, chủ động tham gia và có thành tích tiêu biểu trong các phong trào thi đua do cơ sở phát động; giúp đỡ </w:t>
            </w:r>
            <w:r w:rsidRPr="005D4E62">
              <w:rPr>
                <w:rFonts w:ascii="Times New Roman" w:eastAsia="Calibri" w:hAnsi="Times New Roman"/>
                <w:bCs/>
                <w:sz w:val="24"/>
                <w:szCs w:val="24"/>
              </w:rPr>
              <w:t>người cai nghiện ma túy</w:t>
            </w:r>
            <w:r w:rsidRPr="005D4E62">
              <w:rPr>
                <w:rFonts w:ascii="Times New Roman" w:eastAsia="Calibri" w:hAnsi="Times New Roman" w:cs="Times New Roman"/>
                <w:sz w:val="24"/>
                <w:szCs w:val="24"/>
              </w:rPr>
              <w:t xml:space="preserve"> </w:t>
            </w:r>
            <w:r w:rsidRPr="00970B29">
              <w:rPr>
                <w:rFonts w:ascii="Times New Roman" w:eastAsia="Calibri" w:hAnsi="Times New Roman" w:cs="Times New Roman"/>
                <w:sz w:val="24"/>
                <w:szCs w:val="24"/>
              </w:rPr>
              <w:t>khác cùng tiến bộ.</w:t>
            </w:r>
          </w:p>
        </w:tc>
        <w:tc>
          <w:tcPr>
            <w:tcW w:w="967" w:type="dxa"/>
            <w:tcBorders>
              <w:top w:val="single" w:sz="4" w:space="0" w:color="auto"/>
              <w:left w:val="single" w:sz="4" w:space="0" w:color="auto"/>
              <w:bottom w:val="single" w:sz="4" w:space="0" w:color="auto"/>
              <w:right w:val="single" w:sz="4" w:space="0" w:color="auto"/>
            </w:tcBorders>
          </w:tcPr>
          <w:p w14:paraId="5ED873CF" w14:textId="77777777" w:rsidR="00A44C2F" w:rsidRPr="00970B29" w:rsidRDefault="00A44C2F" w:rsidP="007779FF">
            <w:pPr>
              <w:spacing w:before="12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10</w:t>
            </w:r>
          </w:p>
        </w:tc>
      </w:tr>
      <w:tr w:rsidR="00A44C2F" w:rsidRPr="00970B29" w14:paraId="25872829"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0F8FB832" w14:textId="77777777" w:rsidR="00A44C2F" w:rsidRPr="00970B29" w:rsidRDefault="00A44C2F" w:rsidP="007779FF">
            <w:pPr>
              <w:spacing w:before="40" w:after="40" w:line="240" w:lineRule="auto"/>
              <w:jc w:val="center"/>
              <w:rPr>
                <w:rFonts w:ascii="Times New Roman" w:eastAsia="Calibri" w:hAnsi="Times New Roman" w:cs="Times New Roman"/>
                <w:b/>
                <w:sz w:val="24"/>
                <w:szCs w:val="24"/>
              </w:rPr>
            </w:pPr>
            <w:r w:rsidRPr="00970B29">
              <w:rPr>
                <w:rFonts w:ascii="Times New Roman" w:eastAsia="Calibri" w:hAnsi="Times New Roman" w:cs="Times New Roman"/>
                <w:b/>
                <w:sz w:val="24"/>
                <w:szCs w:val="24"/>
              </w:rPr>
              <w:t>IV</w:t>
            </w:r>
          </w:p>
        </w:tc>
        <w:tc>
          <w:tcPr>
            <w:tcW w:w="8389" w:type="dxa"/>
            <w:tcBorders>
              <w:top w:val="single" w:sz="4" w:space="0" w:color="auto"/>
              <w:left w:val="single" w:sz="4" w:space="0" w:color="auto"/>
              <w:bottom w:val="single" w:sz="4" w:space="0" w:color="auto"/>
              <w:right w:val="single" w:sz="4" w:space="0" w:color="auto"/>
            </w:tcBorders>
          </w:tcPr>
          <w:p w14:paraId="179A0CB7" w14:textId="77777777" w:rsidR="00A44C2F" w:rsidRPr="00970B29" w:rsidRDefault="00A44C2F" w:rsidP="007779FF">
            <w:pPr>
              <w:spacing w:before="40" w:after="40" w:line="240" w:lineRule="auto"/>
              <w:rPr>
                <w:rFonts w:ascii="Times New Roman" w:eastAsia="Calibri" w:hAnsi="Times New Roman" w:cs="Times New Roman"/>
                <w:b/>
                <w:sz w:val="24"/>
                <w:szCs w:val="24"/>
              </w:rPr>
            </w:pPr>
            <w:r w:rsidRPr="00970B29">
              <w:rPr>
                <w:rFonts w:ascii="Times New Roman" w:eastAsia="Calibri" w:hAnsi="Times New Roman" w:cs="Times New Roman"/>
                <w:b/>
                <w:sz w:val="24"/>
                <w:szCs w:val="24"/>
              </w:rPr>
              <w:t>HÀNH VI VI PHẠM</w:t>
            </w:r>
          </w:p>
        </w:tc>
        <w:tc>
          <w:tcPr>
            <w:tcW w:w="967" w:type="dxa"/>
            <w:tcBorders>
              <w:top w:val="single" w:sz="4" w:space="0" w:color="auto"/>
              <w:left w:val="single" w:sz="4" w:space="0" w:color="auto"/>
              <w:bottom w:val="single" w:sz="4" w:space="0" w:color="auto"/>
              <w:right w:val="single" w:sz="4" w:space="0" w:color="auto"/>
            </w:tcBorders>
          </w:tcPr>
          <w:p w14:paraId="0BE684F3" w14:textId="77777777" w:rsidR="00A44C2F" w:rsidRPr="00970B29" w:rsidRDefault="00A44C2F" w:rsidP="007779FF">
            <w:pPr>
              <w:spacing w:before="40" w:after="40" w:line="240" w:lineRule="auto"/>
              <w:rPr>
                <w:rFonts w:ascii="Times New Roman" w:eastAsia="Calibri" w:hAnsi="Times New Roman" w:cs="Times New Roman"/>
                <w:b/>
                <w:sz w:val="24"/>
                <w:szCs w:val="24"/>
              </w:rPr>
            </w:pPr>
          </w:p>
        </w:tc>
      </w:tr>
      <w:tr w:rsidR="00A44C2F" w:rsidRPr="00970B29" w14:paraId="0A39FF99"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4D1C641E"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11</w:t>
            </w:r>
          </w:p>
        </w:tc>
        <w:tc>
          <w:tcPr>
            <w:tcW w:w="8389" w:type="dxa"/>
            <w:tcBorders>
              <w:top w:val="single" w:sz="4" w:space="0" w:color="auto"/>
              <w:left w:val="single" w:sz="4" w:space="0" w:color="auto"/>
              <w:bottom w:val="single" w:sz="4" w:space="0" w:color="auto"/>
              <w:right w:val="single" w:sz="4" w:space="0" w:color="auto"/>
            </w:tcBorders>
          </w:tcPr>
          <w:p w14:paraId="5539A7B7" w14:textId="77777777" w:rsidR="00A44C2F" w:rsidRPr="00970B29" w:rsidRDefault="00A44C2F" w:rsidP="007779FF">
            <w:pPr>
              <w:spacing w:before="60" w:after="6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Có hành vi vi phạm (hoặc không thực hiện) 1 trong 3 tiêu chí quy định tại Mục I.</w:t>
            </w:r>
          </w:p>
        </w:tc>
        <w:tc>
          <w:tcPr>
            <w:tcW w:w="967" w:type="dxa"/>
            <w:tcBorders>
              <w:top w:val="single" w:sz="4" w:space="0" w:color="auto"/>
              <w:left w:val="single" w:sz="4" w:space="0" w:color="auto"/>
              <w:bottom w:val="single" w:sz="4" w:space="0" w:color="auto"/>
              <w:right w:val="single" w:sz="4" w:space="0" w:color="auto"/>
            </w:tcBorders>
          </w:tcPr>
          <w:p w14:paraId="1FE40900"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-20</w:t>
            </w:r>
          </w:p>
        </w:tc>
      </w:tr>
      <w:tr w:rsidR="00A44C2F" w:rsidRPr="00970B29" w14:paraId="7E912C5A"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6E0F45B4"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12</w:t>
            </w:r>
          </w:p>
        </w:tc>
        <w:tc>
          <w:tcPr>
            <w:tcW w:w="8389" w:type="dxa"/>
            <w:tcBorders>
              <w:top w:val="single" w:sz="4" w:space="0" w:color="auto"/>
              <w:left w:val="single" w:sz="4" w:space="0" w:color="auto"/>
              <w:bottom w:val="single" w:sz="4" w:space="0" w:color="auto"/>
              <w:right w:val="single" w:sz="4" w:space="0" w:color="auto"/>
            </w:tcBorders>
          </w:tcPr>
          <w:p w14:paraId="5AF20246" w14:textId="77777777" w:rsidR="00A44C2F" w:rsidRPr="00970B29" w:rsidRDefault="00A44C2F" w:rsidP="007779FF">
            <w:pPr>
              <w:spacing w:before="12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Có hành vi vi phạm (hoặc không thực hiện) 1 trong 2 tiêu chí quy định tại Mục II.</w:t>
            </w:r>
          </w:p>
        </w:tc>
        <w:tc>
          <w:tcPr>
            <w:tcW w:w="967" w:type="dxa"/>
            <w:tcBorders>
              <w:top w:val="single" w:sz="4" w:space="0" w:color="auto"/>
              <w:left w:val="single" w:sz="4" w:space="0" w:color="auto"/>
              <w:bottom w:val="single" w:sz="4" w:space="0" w:color="auto"/>
              <w:right w:val="single" w:sz="4" w:space="0" w:color="auto"/>
            </w:tcBorders>
          </w:tcPr>
          <w:p w14:paraId="114E2940"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-15</w:t>
            </w:r>
          </w:p>
        </w:tc>
      </w:tr>
      <w:tr w:rsidR="00A44C2F" w:rsidRPr="00970B29" w14:paraId="6750A9D5" w14:textId="77777777" w:rsidTr="00697B86">
        <w:trPr>
          <w:jc w:val="center"/>
        </w:trPr>
        <w:tc>
          <w:tcPr>
            <w:tcW w:w="851" w:type="dxa"/>
            <w:tcBorders>
              <w:top w:val="single" w:sz="4" w:space="0" w:color="auto"/>
              <w:left w:val="single" w:sz="4" w:space="0" w:color="auto"/>
              <w:bottom w:val="single" w:sz="4" w:space="0" w:color="auto"/>
              <w:right w:val="single" w:sz="4" w:space="0" w:color="auto"/>
            </w:tcBorders>
          </w:tcPr>
          <w:p w14:paraId="225F6A10"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13</w:t>
            </w:r>
          </w:p>
        </w:tc>
        <w:tc>
          <w:tcPr>
            <w:tcW w:w="8389" w:type="dxa"/>
            <w:tcBorders>
              <w:top w:val="single" w:sz="4" w:space="0" w:color="auto"/>
              <w:left w:val="single" w:sz="4" w:space="0" w:color="auto"/>
              <w:bottom w:val="single" w:sz="4" w:space="0" w:color="auto"/>
              <w:right w:val="single" w:sz="4" w:space="0" w:color="auto"/>
            </w:tcBorders>
          </w:tcPr>
          <w:p w14:paraId="4174BAE9" w14:textId="77777777" w:rsidR="00A44C2F" w:rsidRPr="00970B29" w:rsidRDefault="00A44C2F" w:rsidP="007779FF">
            <w:pPr>
              <w:spacing w:before="120" w:line="240" w:lineRule="auto"/>
              <w:jc w:val="both"/>
              <w:rPr>
                <w:rFonts w:ascii="Times New Roman" w:eastAsia="Calibri" w:hAnsi="Times New Roman" w:cs="Times New Roman"/>
                <w:sz w:val="24"/>
                <w:szCs w:val="24"/>
              </w:rPr>
            </w:pPr>
            <w:r w:rsidRPr="00970B29">
              <w:rPr>
                <w:rFonts w:ascii="Times New Roman" w:eastAsia="Calibri" w:hAnsi="Times New Roman" w:cs="Times New Roman"/>
                <w:sz w:val="24"/>
                <w:szCs w:val="24"/>
              </w:rPr>
              <w:t>Có hành vi vi phạm (hoặc không thực hiện) 1 trong 5 tiêu chí quy định tại Mục III.</w:t>
            </w:r>
          </w:p>
        </w:tc>
        <w:tc>
          <w:tcPr>
            <w:tcW w:w="967" w:type="dxa"/>
            <w:tcBorders>
              <w:top w:val="single" w:sz="4" w:space="0" w:color="auto"/>
              <w:left w:val="single" w:sz="4" w:space="0" w:color="auto"/>
              <w:bottom w:val="single" w:sz="4" w:space="0" w:color="auto"/>
              <w:right w:val="single" w:sz="4" w:space="0" w:color="auto"/>
            </w:tcBorders>
          </w:tcPr>
          <w:p w14:paraId="363340FB" w14:textId="77777777" w:rsidR="00A44C2F" w:rsidRPr="00970B29" w:rsidRDefault="00A44C2F" w:rsidP="007779FF">
            <w:pPr>
              <w:spacing w:before="60" w:after="60" w:line="240" w:lineRule="auto"/>
              <w:jc w:val="center"/>
              <w:rPr>
                <w:rFonts w:ascii="Times New Roman" w:eastAsia="Calibri" w:hAnsi="Times New Roman" w:cs="Times New Roman"/>
                <w:sz w:val="24"/>
                <w:szCs w:val="24"/>
              </w:rPr>
            </w:pPr>
            <w:r w:rsidRPr="00970B29">
              <w:rPr>
                <w:rFonts w:ascii="Times New Roman" w:eastAsia="Calibri" w:hAnsi="Times New Roman" w:cs="Times New Roman"/>
                <w:sz w:val="24"/>
                <w:szCs w:val="24"/>
              </w:rPr>
              <w:t>-20</w:t>
            </w:r>
          </w:p>
        </w:tc>
      </w:tr>
    </w:tbl>
    <w:p w14:paraId="66F0CC70" w14:textId="1D75D2A7" w:rsidR="00A44C2F" w:rsidRDefault="00A44C2F"/>
    <w:sectPr w:rsidR="00A44C2F" w:rsidSect="005268CA">
      <w:pgSz w:w="11907" w:h="16840"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C2F"/>
    <w:rsid w:val="00063349"/>
    <w:rsid w:val="000A3E98"/>
    <w:rsid w:val="000C75FC"/>
    <w:rsid w:val="001178BF"/>
    <w:rsid w:val="00220297"/>
    <w:rsid w:val="002D4E72"/>
    <w:rsid w:val="003577C7"/>
    <w:rsid w:val="00434B05"/>
    <w:rsid w:val="0052307D"/>
    <w:rsid w:val="005268CA"/>
    <w:rsid w:val="00697B86"/>
    <w:rsid w:val="006A0DB2"/>
    <w:rsid w:val="006F6D29"/>
    <w:rsid w:val="00810D13"/>
    <w:rsid w:val="008903E6"/>
    <w:rsid w:val="00971B15"/>
    <w:rsid w:val="00A24840"/>
    <w:rsid w:val="00A44C2F"/>
    <w:rsid w:val="00B65486"/>
    <w:rsid w:val="00C007B9"/>
    <w:rsid w:val="00D3149F"/>
    <w:rsid w:val="00F167FE"/>
    <w:rsid w:val="00F84E29"/>
    <w:rsid w:val="00FA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411DB"/>
  <w15:chartTrackingRefBased/>
  <w15:docId w15:val="{ADB4C9E9-3652-44DB-A2FD-E22D2A938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C2F"/>
    <w:pPr>
      <w:spacing w:line="259" w:lineRule="auto"/>
    </w:pPr>
    <w:rPr>
      <w:rFonts w:asciiTheme="minorHAnsi" w:hAnsiTheme="minorHAnsi"/>
      <w:sz w:val="22"/>
      <w:szCs w:val="22"/>
    </w:rPr>
  </w:style>
  <w:style w:type="paragraph" w:styleId="Heading1">
    <w:name w:val="heading 1"/>
    <w:basedOn w:val="Normal"/>
    <w:next w:val="Normal"/>
    <w:link w:val="Heading1Char"/>
    <w:uiPriority w:val="9"/>
    <w:qFormat/>
    <w:rsid w:val="00A44C2F"/>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4C2F"/>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4C2F"/>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4C2F"/>
    <w:pPr>
      <w:keepNext/>
      <w:keepLines/>
      <w:spacing w:before="80" w:after="40" w:line="278" w:lineRule="auto"/>
      <w:outlineLvl w:val="3"/>
    </w:pPr>
    <w:rPr>
      <w:rFonts w:eastAsiaTheme="majorEastAsia" w:cstheme="majorBidi"/>
      <w:i/>
      <w:iCs/>
      <w:color w:val="0F4761" w:themeColor="accent1" w:themeShade="BF"/>
      <w:sz w:val="28"/>
      <w:szCs w:val="24"/>
    </w:rPr>
  </w:style>
  <w:style w:type="paragraph" w:styleId="Heading5">
    <w:name w:val="heading 5"/>
    <w:basedOn w:val="Normal"/>
    <w:next w:val="Normal"/>
    <w:link w:val="Heading5Char"/>
    <w:uiPriority w:val="9"/>
    <w:semiHidden/>
    <w:unhideWhenUsed/>
    <w:qFormat/>
    <w:rsid w:val="00A44C2F"/>
    <w:pPr>
      <w:keepNext/>
      <w:keepLines/>
      <w:spacing w:before="80" w:after="40" w:line="278" w:lineRule="auto"/>
      <w:outlineLvl w:val="4"/>
    </w:pPr>
    <w:rPr>
      <w:rFonts w:eastAsiaTheme="majorEastAsia" w:cstheme="majorBidi"/>
      <w:color w:val="0F4761" w:themeColor="accent1" w:themeShade="BF"/>
      <w:sz w:val="28"/>
      <w:szCs w:val="24"/>
    </w:rPr>
  </w:style>
  <w:style w:type="paragraph" w:styleId="Heading6">
    <w:name w:val="heading 6"/>
    <w:basedOn w:val="Normal"/>
    <w:next w:val="Normal"/>
    <w:link w:val="Heading6Char"/>
    <w:uiPriority w:val="9"/>
    <w:semiHidden/>
    <w:unhideWhenUsed/>
    <w:qFormat/>
    <w:rsid w:val="00A44C2F"/>
    <w:pPr>
      <w:keepNext/>
      <w:keepLines/>
      <w:spacing w:before="40" w:after="0" w:line="278" w:lineRule="auto"/>
      <w:outlineLvl w:val="5"/>
    </w:pPr>
    <w:rPr>
      <w:rFonts w:eastAsiaTheme="majorEastAsia" w:cstheme="majorBidi"/>
      <w:i/>
      <w:iCs/>
      <w:color w:val="595959" w:themeColor="text1" w:themeTint="A6"/>
      <w:sz w:val="28"/>
      <w:szCs w:val="24"/>
    </w:rPr>
  </w:style>
  <w:style w:type="paragraph" w:styleId="Heading7">
    <w:name w:val="heading 7"/>
    <w:basedOn w:val="Normal"/>
    <w:next w:val="Normal"/>
    <w:link w:val="Heading7Char"/>
    <w:uiPriority w:val="9"/>
    <w:semiHidden/>
    <w:unhideWhenUsed/>
    <w:qFormat/>
    <w:rsid w:val="00A44C2F"/>
    <w:pPr>
      <w:keepNext/>
      <w:keepLines/>
      <w:spacing w:before="40" w:after="0" w:line="278" w:lineRule="auto"/>
      <w:outlineLvl w:val="6"/>
    </w:pPr>
    <w:rPr>
      <w:rFonts w:eastAsiaTheme="majorEastAsia" w:cstheme="majorBidi"/>
      <w:color w:val="595959" w:themeColor="text1" w:themeTint="A6"/>
      <w:sz w:val="28"/>
      <w:szCs w:val="24"/>
    </w:rPr>
  </w:style>
  <w:style w:type="paragraph" w:styleId="Heading8">
    <w:name w:val="heading 8"/>
    <w:basedOn w:val="Normal"/>
    <w:next w:val="Normal"/>
    <w:link w:val="Heading8Char"/>
    <w:uiPriority w:val="9"/>
    <w:semiHidden/>
    <w:unhideWhenUsed/>
    <w:qFormat/>
    <w:rsid w:val="00A44C2F"/>
    <w:pPr>
      <w:keepNext/>
      <w:keepLines/>
      <w:spacing w:after="0" w:line="278" w:lineRule="auto"/>
      <w:outlineLvl w:val="7"/>
    </w:pPr>
    <w:rPr>
      <w:rFonts w:eastAsiaTheme="majorEastAsia" w:cstheme="majorBidi"/>
      <w:i/>
      <w:iCs/>
      <w:color w:val="272727" w:themeColor="text1" w:themeTint="D8"/>
      <w:sz w:val="28"/>
      <w:szCs w:val="24"/>
    </w:rPr>
  </w:style>
  <w:style w:type="paragraph" w:styleId="Heading9">
    <w:name w:val="heading 9"/>
    <w:basedOn w:val="Normal"/>
    <w:next w:val="Normal"/>
    <w:link w:val="Heading9Char"/>
    <w:uiPriority w:val="9"/>
    <w:semiHidden/>
    <w:unhideWhenUsed/>
    <w:qFormat/>
    <w:rsid w:val="00A44C2F"/>
    <w:pPr>
      <w:keepNext/>
      <w:keepLines/>
      <w:spacing w:after="0" w:line="278" w:lineRule="auto"/>
      <w:outlineLvl w:val="8"/>
    </w:pPr>
    <w:rPr>
      <w:rFonts w:eastAsiaTheme="majorEastAsia" w:cstheme="majorBidi"/>
      <w:color w:val="272727" w:themeColor="text1" w:themeTint="D8"/>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C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4C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4C2F"/>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A44C2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44C2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44C2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4C2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4C2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4C2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4C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4C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C2F"/>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4C2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44C2F"/>
    <w:pPr>
      <w:spacing w:before="160" w:line="278" w:lineRule="auto"/>
      <w:jc w:val="center"/>
    </w:pPr>
    <w:rPr>
      <w:rFonts w:ascii="Times New Roman" w:hAnsi="Times New Roman"/>
      <w:i/>
      <w:iCs/>
      <w:color w:val="404040" w:themeColor="text1" w:themeTint="BF"/>
      <w:sz w:val="28"/>
      <w:szCs w:val="24"/>
    </w:rPr>
  </w:style>
  <w:style w:type="character" w:customStyle="1" w:styleId="QuoteChar">
    <w:name w:val="Quote Char"/>
    <w:basedOn w:val="DefaultParagraphFont"/>
    <w:link w:val="Quote"/>
    <w:uiPriority w:val="29"/>
    <w:rsid w:val="00A44C2F"/>
    <w:rPr>
      <w:i/>
      <w:iCs/>
      <w:color w:val="404040" w:themeColor="text1" w:themeTint="BF"/>
    </w:rPr>
  </w:style>
  <w:style w:type="paragraph" w:styleId="ListParagraph">
    <w:name w:val="List Paragraph"/>
    <w:basedOn w:val="Normal"/>
    <w:uiPriority w:val="34"/>
    <w:qFormat/>
    <w:rsid w:val="00A44C2F"/>
    <w:pPr>
      <w:spacing w:line="278" w:lineRule="auto"/>
      <w:ind w:left="720"/>
      <w:contextualSpacing/>
    </w:pPr>
    <w:rPr>
      <w:rFonts w:ascii="Times New Roman" w:hAnsi="Times New Roman"/>
      <w:sz w:val="28"/>
      <w:szCs w:val="24"/>
    </w:rPr>
  </w:style>
  <w:style w:type="character" w:styleId="IntenseEmphasis">
    <w:name w:val="Intense Emphasis"/>
    <w:basedOn w:val="DefaultParagraphFont"/>
    <w:uiPriority w:val="21"/>
    <w:qFormat/>
    <w:rsid w:val="00A44C2F"/>
    <w:rPr>
      <w:i/>
      <w:iCs/>
      <w:color w:val="0F4761" w:themeColor="accent1" w:themeShade="BF"/>
    </w:rPr>
  </w:style>
  <w:style w:type="paragraph" w:styleId="IntenseQuote">
    <w:name w:val="Intense Quote"/>
    <w:basedOn w:val="Normal"/>
    <w:next w:val="Normal"/>
    <w:link w:val="IntenseQuoteChar"/>
    <w:uiPriority w:val="30"/>
    <w:qFormat/>
    <w:rsid w:val="00A44C2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hAnsi="Times New Roman"/>
      <w:i/>
      <w:iCs/>
      <w:color w:val="0F4761" w:themeColor="accent1" w:themeShade="BF"/>
      <w:sz w:val="28"/>
      <w:szCs w:val="24"/>
    </w:rPr>
  </w:style>
  <w:style w:type="character" w:customStyle="1" w:styleId="IntenseQuoteChar">
    <w:name w:val="Intense Quote Char"/>
    <w:basedOn w:val="DefaultParagraphFont"/>
    <w:link w:val="IntenseQuote"/>
    <w:uiPriority w:val="30"/>
    <w:rsid w:val="00A44C2F"/>
    <w:rPr>
      <w:i/>
      <w:iCs/>
      <w:color w:val="0F4761" w:themeColor="accent1" w:themeShade="BF"/>
    </w:rPr>
  </w:style>
  <w:style w:type="character" w:styleId="IntenseReference">
    <w:name w:val="Intense Reference"/>
    <w:basedOn w:val="DefaultParagraphFont"/>
    <w:uiPriority w:val="32"/>
    <w:qFormat/>
    <w:rsid w:val="00A44C2F"/>
    <w:rPr>
      <w:b/>
      <w:bCs/>
      <w:smallCaps/>
      <w:color w:val="0F4761" w:themeColor="accent1" w:themeShade="BF"/>
      <w:spacing w:val="5"/>
    </w:rPr>
  </w:style>
  <w:style w:type="paragraph" w:styleId="Header">
    <w:name w:val="header"/>
    <w:basedOn w:val="Normal"/>
    <w:link w:val="HeaderChar"/>
    <w:uiPriority w:val="99"/>
    <w:unhideWhenUsed/>
    <w:rsid w:val="00A44C2F"/>
    <w:pPr>
      <w:tabs>
        <w:tab w:val="center" w:pos="4680"/>
        <w:tab w:val="right" w:pos="9360"/>
      </w:tabs>
      <w:spacing w:after="0" w:line="240" w:lineRule="auto"/>
    </w:pPr>
    <w:rPr>
      <w:kern w:val="0"/>
      <w:lang w:val="en-AU"/>
      <w14:ligatures w14:val="none"/>
    </w:rPr>
  </w:style>
  <w:style w:type="character" w:customStyle="1" w:styleId="HeaderChar">
    <w:name w:val="Header Char"/>
    <w:basedOn w:val="DefaultParagraphFont"/>
    <w:link w:val="Header"/>
    <w:uiPriority w:val="99"/>
    <w:rsid w:val="00A44C2F"/>
    <w:rPr>
      <w:rFonts w:asciiTheme="minorHAnsi" w:hAnsiTheme="minorHAnsi"/>
      <w:kern w:val="0"/>
      <w:sz w:val="22"/>
      <w:szCs w:val="22"/>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Thu</dc:creator>
  <cp:keywords/>
  <dc:description/>
  <cp:lastModifiedBy>Anh Thu</cp:lastModifiedBy>
  <cp:revision>6</cp:revision>
  <cp:lastPrinted>2026-06-08T11:43:00Z</cp:lastPrinted>
  <dcterms:created xsi:type="dcterms:W3CDTF">2026-05-25T08:35:00Z</dcterms:created>
  <dcterms:modified xsi:type="dcterms:W3CDTF">2026-06-08T11:47:00Z</dcterms:modified>
</cp:coreProperties>
</file>